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C72" w:rsidRPr="00315BA6" w:rsidRDefault="00D90C72" w:rsidP="00D90C72">
      <w:pPr>
        <w:spacing w:line="360" w:lineRule="auto"/>
        <w:rPr>
          <w:rFonts w:ascii="Times New Roman" w:hAnsi="Times New Roman" w:cs="Times New Roman"/>
          <w:sz w:val="2"/>
          <w:szCs w:val="29"/>
        </w:rPr>
      </w:pPr>
      <w:bookmarkStart w:id="0" w:name="_GoBack"/>
      <w:bookmarkEnd w:id="0"/>
    </w:p>
    <w:p w:rsidR="00ED6938" w:rsidRPr="002A2FD1" w:rsidRDefault="00ED6938" w:rsidP="00D90C7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FD1">
        <w:rPr>
          <w:rFonts w:ascii="Times New Roman" w:hAnsi="Times New Roman" w:cs="Times New Roman"/>
          <w:sz w:val="28"/>
          <w:szCs w:val="28"/>
        </w:rPr>
        <w:t>THE PURPOSE OF THIS FORM IS TO HELP</w:t>
      </w:r>
      <w:r w:rsidR="00AC57CD" w:rsidRPr="002A2FD1">
        <w:rPr>
          <w:rFonts w:ascii="Times New Roman" w:hAnsi="Times New Roman" w:cs="Times New Roman"/>
          <w:sz w:val="28"/>
          <w:szCs w:val="28"/>
        </w:rPr>
        <w:t xml:space="preserve"> </w:t>
      </w:r>
      <w:r w:rsidRPr="002A2FD1">
        <w:rPr>
          <w:rFonts w:ascii="Times New Roman" w:hAnsi="Times New Roman" w:cs="Times New Roman"/>
          <w:sz w:val="28"/>
          <w:szCs w:val="28"/>
        </w:rPr>
        <w:t>YOU MA</w:t>
      </w:r>
      <w:r w:rsidR="008A5194" w:rsidRPr="002A2FD1">
        <w:rPr>
          <w:rFonts w:ascii="Times New Roman" w:hAnsi="Times New Roman" w:cs="Times New Roman"/>
          <w:sz w:val="28"/>
          <w:szCs w:val="28"/>
        </w:rPr>
        <w:t>KE AN INFORMED CHOICE ABOUT WHE</w:t>
      </w:r>
      <w:r w:rsidRPr="002A2FD1">
        <w:rPr>
          <w:rFonts w:ascii="Times New Roman" w:hAnsi="Times New Roman" w:cs="Times New Roman"/>
          <w:sz w:val="28"/>
          <w:szCs w:val="28"/>
        </w:rPr>
        <w:t>THER OR NOT YOU WANT TO RECEIVE THESE ITEMS OR SERVICES, KNOWING THAT YOU MIGHT HAVE TO PAY FOR THEM YOURSELF. BEFORE YOU MAKE A DECISION ABOUT YOUR OPTIONS, YOU SHOULD</w:t>
      </w:r>
      <w:r w:rsidR="00AC57CD" w:rsidRPr="002A2FD1">
        <w:rPr>
          <w:rFonts w:ascii="Times New Roman" w:hAnsi="Times New Roman" w:cs="Times New Roman"/>
          <w:sz w:val="28"/>
          <w:szCs w:val="28"/>
        </w:rPr>
        <w:t xml:space="preserve"> </w:t>
      </w:r>
      <w:r w:rsidR="00AC57CD" w:rsidRPr="002A2FD1">
        <w:rPr>
          <w:rFonts w:ascii="Times New Roman" w:hAnsi="Times New Roman" w:cs="Times New Roman"/>
          <w:b/>
          <w:sz w:val="28"/>
          <w:szCs w:val="28"/>
        </w:rPr>
        <w:t>READ THIS ENTIRE NOTICE CAREFULLY.</w:t>
      </w:r>
    </w:p>
    <w:p w:rsidR="00AC57CD" w:rsidRPr="00315BA6" w:rsidRDefault="00AC57CD" w:rsidP="00AC57CD">
      <w:pPr>
        <w:spacing w:line="360" w:lineRule="auto"/>
        <w:rPr>
          <w:rFonts w:ascii="Times New Roman" w:hAnsi="Times New Roman" w:cs="Times New Roman"/>
          <w:sz w:val="2"/>
        </w:rPr>
      </w:pPr>
    </w:p>
    <w:p w:rsidR="00AC57CD" w:rsidRDefault="00AC57CD" w:rsidP="00315BA6">
      <w:pPr>
        <w:pStyle w:val="ListParagraph"/>
        <w:spacing w:line="360" w:lineRule="auto"/>
        <w:rPr>
          <w:rFonts w:ascii="Times New Roman" w:hAnsi="Times New Roman" w:cs="Times New Roman"/>
        </w:rPr>
      </w:pPr>
      <w:r w:rsidRPr="00315BA6">
        <w:rPr>
          <w:rFonts w:ascii="Times New Roman" w:hAnsi="Times New Roman" w:cs="Times New Roman"/>
        </w:rPr>
        <w:t xml:space="preserve"> THESE ITEMS OR SERVICES WILL COST YOU (ESTIMATED COST $_________)</w:t>
      </w:r>
    </w:p>
    <w:p w:rsidR="00315BA6" w:rsidRPr="00315BA6" w:rsidRDefault="00315BA6" w:rsidP="00315BA6">
      <w:pPr>
        <w:pStyle w:val="ListParagraph"/>
        <w:spacing w:line="360" w:lineRule="auto"/>
        <w:rPr>
          <w:rFonts w:ascii="Times New Roman" w:hAnsi="Times New Roman" w:cs="Times New Roman"/>
          <w:sz w:val="12"/>
        </w:rPr>
      </w:pPr>
    </w:p>
    <w:p w:rsidR="00315BA6" w:rsidRDefault="00315BA6" w:rsidP="00315BA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CONTACT FITTING FEE $150.00</w:t>
      </w:r>
    </w:p>
    <w:p w:rsidR="00315BA6" w:rsidRDefault="00315BA6" w:rsidP="00315BA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FORM $65.00</w:t>
      </w:r>
    </w:p>
    <w:p w:rsidR="00315BA6" w:rsidRPr="00315BA6" w:rsidRDefault="00315BA6" w:rsidP="00315BA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REFRACTION $35.00</w:t>
      </w:r>
    </w:p>
    <w:p w:rsidR="00AC57CD" w:rsidRDefault="00AC57CD" w:rsidP="00AC57CD">
      <w:pPr>
        <w:pStyle w:val="ListParagraph"/>
        <w:rPr>
          <w:rFonts w:ascii="Times New Roman" w:hAnsi="Times New Roman" w:cs="Times New Roman"/>
          <w:sz w:val="2"/>
        </w:rPr>
      </w:pPr>
    </w:p>
    <w:p w:rsidR="002A2FD1" w:rsidRDefault="002A2FD1" w:rsidP="00AC57CD">
      <w:pPr>
        <w:pStyle w:val="ListParagraph"/>
        <w:rPr>
          <w:rFonts w:ascii="Times New Roman" w:hAnsi="Times New Roman" w:cs="Times New Roman"/>
          <w:sz w:val="2"/>
        </w:rPr>
      </w:pPr>
    </w:p>
    <w:p w:rsidR="002A2FD1" w:rsidRDefault="002A2FD1" w:rsidP="00AC57CD">
      <w:pPr>
        <w:pStyle w:val="ListParagraph"/>
        <w:rPr>
          <w:rFonts w:ascii="Times New Roman" w:hAnsi="Times New Roman" w:cs="Times New Roman"/>
          <w:sz w:val="2"/>
        </w:rPr>
      </w:pPr>
    </w:p>
    <w:p w:rsidR="002A2FD1" w:rsidRPr="00315BA6" w:rsidRDefault="002A2FD1" w:rsidP="00AC57CD">
      <w:pPr>
        <w:pStyle w:val="ListParagraph"/>
        <w:rPr>
          <w:rFonts w:ascii="Times New Roman" w:hAnsi="Times New Roman" w:cs="Times New Roman"/>
          <w:sz w:val="2"/>
        </w:rPr>
      </w:pPr>
    </w:p>
    <w:p w:rsidR="00AC57CD" w:rsidRPr="00315BA6" w:rsidRDefault="00315BA6" w:rsidP="00AC57CD">
      <w:pPr>
        <w:rPr>
          <w:rFonts w:ascii="Times New Roman" w:hAnsi="Times New Roman" w:cs="Times New Roman"/>
          <w:sz w:val="24"/>
        </w:rPr>
      </w:pPr>
      <w:r w:rsidRPr="00315BA6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F5D0FA7" wp14:editId="102E70F5">
                <wp:simplePos x="0" y="0"/>
                <wp:positionH relativeFrom="column">
                  <wp:posOffset>-114300</wp:posOffset>
                </wp:positionH>
                <wp:positionV relativeFrom="paragraph">
                  <wp:posOffset>319405</wp:posOffset>
                </wp:positionV>
                <wp:extent cx="5800725" cy="1076325"/>
                <wp:effectExtent l="0" t="0" r="28575" b="28575"/>
                <wp:wrapTight wrapText="bothSides">
                  <wp:wrapPolygon edited="0">
                    <wp:start x="0" y="0"/>
                    <wp:lineTo x="0" y="21791"/>
                    <wp:lineTo x="21635" y="21791"/>
                    <wp:lineTo x="21635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7CD" w:rsidRPr="00315BA6" w:rsidRDefault="006F549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15BA6">
                              <w:rPr>
                                <w:rFonts w:ascii="Times New Roman" w:hAnsi="Times New Roman" w:cs="Times New Roman"/>
                              </w:rPr>
                              <w:t xml:space="preserve">         </w:t>
                            </w:r>
                            <w:r w:rsidR="00315BA6">
                              <w:rPr>
                                <w:rFonts w:ascii="Times New Roman" w:hAnsi="Times New Roman" w:cs="Times New Roman"/>
                              </w:rPr>
                              <w:t xml:space="preserve">    </w:t>
                            </w:r>
                            <w:r w:rsidRPr="00315B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Option 1.</w:t>
                            </w:r>
                            <w:r w:rsidR="00AC57CD" w:rsidRPr="00315B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 YES </w:t>
                            </w:r>
                            <w:r w:rsidR="00AC57CD" w:rsidRPr="00315BA6">
                              <w:rPr>
                                <w:rFonts w:ascii="Times New Roman" w:hAnsi="Times New Roman" w:cs="Times New Roman"/>
                                <w:b/>
                              </w:rPr>
                              <w:t>I want to receive these items or services.</w:t>
                            </w:r>
                          </w:p>
                          <w:p w:rsidR="00AC57CD" w:rsidRPr="00315BA6" w:rsidRDefault="00AC57CD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315BA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I UNDERSTAND THAT MY INSURANCE(S) WILL NOT PAY IF I CHOOSE </w:t>
                            </w:r>
                            <w:r w:rsidR="00315BA6" w:rsidRPr="00315BA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TO RECEIVEA NEW PRESCRIPTION FOR GLASSESOR CONTACT LENS</w:t>
                            </w:r>
                            <w:r w:rsidR="006F549E" w:rsidRPr="00315BA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.  I AGREE TO BE PERSONALLY AND FULLY RESPONSIBLE FOR PAYMENT.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25.15pt;width:456.75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aBMIwIAAEcEAAAOAAAAZHJzL2Uyb0RvYy54bWysU9tu2zAMfR+wfxD0vthJk6Y14hRdugwD&#10;ugvQ7gNkWY6FSaImKbGzry8lu2l2wR6G6UEgReqQPCRXN71W5CCcl2BKOp3klAjDoZZmV9Kvj9s3&#10;V5T4wEzNFBhR0qPw9Gb9+tWqs4WYQQuqFo4giPFFZ0vahmCLLPO8FZr5CVhh0NiA0yyg6nZZ7ViH&#10;6Fplszy/zDpwtXXAhff4ejcY6TrhN43g4XPTeBGIKinmFtLt0l3FO1uvWLFzzLaSj2mwf8hCM2kw&#10;6AnqjgVG9k7+BqUld+ChCRMOOoOmkVykGrCaaf5LNQ8tsyLVguR4e6LJ/z9Y/unwxRFZl/QiX1Ji&#10;mMYmPYo+kLfQk1nkp7O+QLcHi46hx2fsc6rV23vg3zwxsGmZ2Ylb56BrBasxv2n8mZ19HXB8BKm6&#10;j1BjGLYPkID6xulIHtJBEB37dDz1JqbC8XFxlefL2YISjrZpvry8QCXGYMXzd+t8eC9AkyiU1GHz&#10;Ezw73PswuD67xGgelKy3UqmkuF21UY4cGA7KNp0R/Sc3ZUhX0usFxv47RJ7OnyC0DDjxSuqSYkl4&#10;ohMrIm/vTJ3kwKQaZKxOmZHIyN3AYuirHh0juxXUR6TUwTDZuIkotOB+UNLhVJfUf98zJyhRHwy2&#10;5Xo6n8c1SMp8sZyh4s4t1bmFGY5QJQ2UDOImpNWJ+Rq4xfY1MhH7ksmYK05ras24WXEdzvXk9bL/&#10;6ycAAAD//wMAUEsDBBQABgAIAAAAIQAkAr/P4QAAAAoBAAAPAAAAZHJzL2Rvd25yZXYueG1sTI/B&#10;TsMwEETvSPyDtUhcUOukJcUJcSqEBKI3aCu4usk2ibDXwXbT8PeYExxHM5p5U64no9mIzveWJKTz&#10;BBhSbZueWgn73dNMAPNBUaO0JZTwjR7W1eVFqYrGnukNx21oWSwhXygJXQhDwbmvOzTKz+2AFL2j&#10;dUaFKF3LG6fOsdxovkiSFTeqp7jQqQEfO6w/tycjQdy+jB9+s3x9r1dHnYebu/H5y0l5fTU93AML&#10;OIW/MPziR3SoItPBnqjxTEuYpSJ+CRKyZAksBkSeZcAOEhZpLoBXJf9/ofoBAAD//wMAUEsBAi0A&#10;FAAGAAgAAAAhALaDOJL+AAAA4QEAABMAAAAAAAAAAAAAAAAAAAAAAFtDb250ZW50X1R5cGVzXS54&#10;bWxQSwECLQAUAAYACAAAACEAOP0h/9YAAACUAQAACwAAAAAAAAAAAAAAAAAvAQAAX3JlbHMvLnJl&#10;bHNQSwECLQAUAAYACAAAACEAuEGgTCMCAABHBAAADgAAAAAAAAAAAAAAAAAuAgAAZHJzL2Uyb0Rv&#10;Yy54bWxQSwECLQAUAAYACAAAACEAJAK/z+EAAAAKAQAADwAAAAAAAAAAAAAAAAB9BAAAZHJzL2Rv&#10;d25yZXYueG1sUEsFBgAAAAAEAAQA8wAAAIsFAAAAAA==&#10;">
                <v:textbox>
                  <w:txbxContent>
                    <w:p w:rsidR="00AC57CD" w:rsidRPr="00315BA6" w:rsidRDefault="006F549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15BA6">
                        <w:rPr>
                          <w:rFonts w:ascii="Times New Roman" w:hAnsi="Times New Roman" w:cs="Times New Roman"/>
                        </w:rPr>
                        <w:t xml:space="preserve">         </w:t>
                      </w:r>
                      <w:r w:rsidR="00315BA6">
                        <w:rPr>
                          <w:rFonts w:ascii="Times New Roman" w:hAnsi="Times New Roman" w:cs="Times New Roman"/>
                        </w:rPr>
                        <w:t xml:space="preserve">    </w:t>
                      </w:r>
                      <w:proofErr w:type="gramStart"/>
                      <w:r w:rsidRPr="00315BA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Option 1.</w:t>
                      </w:r>
                      <w:proofErr w:type="gramEnd"/>
                      <w:r w:rsidR="00AC57CD" w:rsidRPr="00315BA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YES </w:t>
                      </w:r>
                      <w:r w:rsidR="00AC57CD" w:rsidRPr="00315BA6">
                        <w:rPr>
                          <w:rFonts w:ascii="Times New Roman" w:hAnsi="Times New Roman" w:cs="Times New Roman"/>
                          <w:b/>
                        </w:rPr>
                        <w:t>I want to receive these items or services.</w:t>
                      </w:r>
                    </w:p>
                    <w:p w:rsidR="00AC57CD" w:rsidRPr="00315BA6" w:rsidRDefault="00AC57CD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315BA6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I UNDERSTAND THAT MY INSURANCE(S) WILL NOT PAY IF I CHOOSE </w:t>
                      </w:r>
                      <w:r w:rsidR="00315BA6" w:rsidRPr="00315BA6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TO RECEIVEA NEW PRESCRIPTION FOR GLASSESOR CONTACT LENS</w:t>
                      </w:r>
                      <w:r w:rsidR="006F549E" w:rsidRPr="00315BA6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.  I AGREE TO BE PERSONALLY AND FULLY RESPONSIBLE FOR PAYMENT.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C57CD" w:rsidRPr="00315BA6">
        <w:rPr>
          <w:rFonts w:ascii="Times New Roman" w:hAnsi="Times New Roman" w:cs="Times New Roman"/>
          <w:sz w:val="24"/>
        </w:rPr>
        <w:t xml:space="preserve">PLEASE CHOOSE </w:t>
      </w:r>
      <w:r w:rsidR="00AC57CD" w:rsidRPr="00315BA6">
        <w:rPr>
          <w:rFonts w:ascii="Times New Roman" w:hAnsi="Times New Roman" w:cs="Times New Roman"/>
          <w:b/>
          <w:sz w:val="24"/>
        </w:rPr>
        <w:t>ONE</w:t>
      </w:r>
      <w:r w:rsidR="00AC57CD" w:rsidRPr="00315BA6">
        <w:rPr>
          <w:rFonts w:ascii="Times New Roman" w:hAnsi="Times New Roman" w:cs="Times New Roman"/>
          <w:sz w:val="24"/>
        </w:rPr>
        <w:t xml:space="preserve"> OPTION. CHECK </w:t>
      </w:r>
      <w:r w:rsidR="00AC57CD" w:rsidRPr="00315BA6">
        <w:rPr>
          <w:rFonts w:ascii="Times New Roman" w:hAnsi="Times New Roman" w:cs="Times New Roman"/>
          <w:b/>
          <w:sz w:val="24"/>
        </w:rPr>
        <w:t>ONE</w:t>
      </w:r>
      <w:r w:rsidR="00AC57CD" w:rsidRPr="00315BA6">
        <w:rPr>
          <w:rFonts w:ascii="Times New Roman" w:hAnsi="Times New Roman" w:cs="Times New Roman"/>
          <w:sz w:val="24"/>
        </w:rPr>
        <w:t xml:space="preserve"> BOX. </w:t>
      </w:r>
      <w:r w:rsidR="00AC57CD" w:rsidRPr="00315BA6">
        <w:rPr>
          <w:rFonts w:ascii="Times New Roman" w:hAnsi="Times New Roman" w:cs="Times New Roman"/>
          <w:b/>
          <w:sz w:val="24"/>
        </w:rPr>
        <w:t>SIGN &amp; DATE</w:t>
      </w:r>
      <w:r w:rsidR="00AC57CD" w:rsidRPr="00315BA6">
        <w:rPr>
          <w:rFonts w:ascii="Times New Roman" w:hAnsi="Times New Roman" w:cs="Times New Roman"/>
          <w:sz w:val="24"/>
        </w:rPr>
        <w:t xml:space="preserve"> YOUR CHOICE.</w:t>
      </w:r>
    </w:p>
    <w:p w:rsidR="00AC57CD" w:rsidRPr="00315BA6" w:rsidRDefault="005D39FB" w:rsidP="00AC57C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-5733415</wp:posOffset>
                </wp:positionH>
                <wp:positionV relativeFrom="paragraph">
                  <wp:posOffset>82550</wp:posOffset>
                </wp:positionV>
                <wp:extent cx="219075" cy="200025"/>
                <wp:effectExtent l="57150" t="38100" r="85725" b="1047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451.45pt;margin-top:6.5pt;width:17.25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B54VAIAAAkFAAAOAAAAZHJzL2Uyb0RvYy54bWysVFFrGzEMfh/sPxi/r5cL7bqEXEpI6RiU&#10;tjQtfXZ9dnLMtjzZySX79ZN9l2vpxgpjLz7J+iRZ0qebXeytYTuFoQFX8fJkxJlyEurGrSv++HD1&#10;6QtnIQpXCwNOVfygAr+Yf/wwa/1UjWEDplbIKIgL09ZXfBOjnxZFkBtlRTgBrxwZNaAVkVRcFzWK&#10;lqJbU4xHo89FC1h7BKlCoNvLzsjnOb7WSsZbrYOKzFSc3hbzifl8Tmcxn4npGoXfNLJ/hviHV1jR&#10;OEo6hLoUUbAtNr+Fso1ECKDjiQRbgNaNVLkGqqYcvalmtRFe5VqoOcEPbQr/L6y82d0ha+qKTzhz&#10;wtKI7qlpwq2NYpPUntaHKaFW/g57LZCYat1rtOlLVbB9bulhaKnaRybpclxORudnnEky0bxG47MU&#10;s3hx9hjiVwWWJaHiSMlzI8XuOsQOeoSQX3pMlz5L8WBUeoFx90pTFZSwzN6ZP2ppkO0ETb7+XvZp&#10;MzK56MaYwWn8d6cem9xU5tTg+E62AZ0zgouDo20c4DtZO/yx6q7WVPYz1AcaGkLH5uDlVUPNuxYh&#10;3gkk+hLRaSXjLR3aQFtx6CXONoA//3Sf8MQqsnLW0jpUPPzYClScmW+O+DYpT0/T/mTl9Ox8TAq+&#10;tjy/tritXQL1vaTl9zKLCR/NUdQI9ok2d5Gykkk4SbkrLiMelWXs1pR2X6rFIsNoZ7yI127l5XHS&#10;iRwP+yeBvmdQJOrdwHF1xPQNkTpsmoeDxTaCbjLLXvra95v2LfO0/zekhX6tZ9TLH2z+CwAA//8D&#10;AFBLAwQUAAYACAAAACEAz1TJVOIAAAALAQAADwAAAGRycy9kb3ducmV2LnhtbEyPTU+DQBCG7yb+&#10;h82YeKOLlVaKLI0fMSYeTFqr52UZgcDOEnZp0V/veNLj5H3yzvPm29n24oijbx0puFrEIJCMq1qq&#10;FRzenqIUhA+aKt07QgVf6GFbnJ/lOqvciXZ43IdacAn5TCtoQhgyKb1p0Gq/cAMSZ59utDrwOday&#10;GvWJy20vl3G8lla3xB8aPeBDg6bbT1bBjfn2U7l6fJ/s83338TIcdua1U+ryYr67BRFwDn8w/Oqz&#10;OhTsVLqJKi96BdEmXm6Y5eSaRzERpes0AVEqSJIVyCKX/zcUPwAAAP//AwBQSwECLQAUAAYACAAA&#10;ACEAtoM4kv4AAADhAQAAEwAAAAAAAAAAAAAAAAAAAAAAW0NvbnRlbnRfVHlwZXNdLnhtbFBLAQIt&#10;ABQABgAIAAAAIQA4/SH/1gAAAJQBAAALAAAAAAAAAAAAAAAAAC8BAABfcmVscy8ucmVsc1BLAQIt&#10;ABQABgAIAAAAIQCVJB54VAIAAAkFAAAOAAAAAAAAAAAAAAAAAC4CAABkcnMvZTJvRG9jLnhtbFBL&#10;AQItABQABgAIAAAAIQDPVMlU4gAAAAsBAAAPAAAAAAAAAAAAAAAAAK4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6F549E" w:rsidRPr="00315BA6" w:rsidRDefault="006F549E" w:rsidP="00AC57CD">
      <w:pPr>
        <w:rPr>
          <w:rFonts w:ascii="Times New Roman" w:hAnsi="Times New Roman" w:cs="Times New Roman"/>
          <w:sz w:val="24"/>
        </w:rPr>
      </w:pPr>
    </w:p>
    <w:p w:rsidR="006F549E" w:rsidRPr="00315BA6" w:rsidRDefault="006F549E" w:rsidP="006F549E">
      <w:pPr>
        <w:rPr>
          <w:rFonts w:ascii="Times New Roman" w:hAnsi="Times New Roman" w:cs="Times New Roman"/>
          <w:sz w:val="24"/>
        </w:rPr>
      </w:pPr>
    </w:p>
    <w:p w:rsidR="006F549E" w:rsidRPr="00315BA6" w:rsidRDefault="005D39FB" w:rsidP="006F549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-5819140</wp:posOffset>
                </wp:positionH>
                <wp:positionV relativeFrom="paragraph">
                  <wp:posOffset>249555</wp:posOffset>
                </wp:positionV>
                <wp:extent cx="228600" cy="219075"/>
                <wp:effectExtent l="57150" t="38100" r="76200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-458.2pt;margin-top:19.65pt;width:18pt;height:1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4YCVAIAAAsFAAAOAAAAZHJzL2Uyb0RvYy54bWysVG1r2zAQ/j7YfxD6vjoxfQ1xSkjpGJS2&#10;NC39rMpSYibptJMSJ/v1O8mOW7qxwtgXWad7f+45Ty931rCtwtCAq/j4aMSZchLqxq0q/vR4/eWc&#10;sxCFq4UBpyq+V4Ffzj5/mrZ+okpYg6kVMgriwqT1FV/H6CdFEeRaWRGOwCtHSg1oRSQRV0WNoqXo&#10;1hTlaHRatIC1R5AqBHq96pR8luNrrWS80zqoyEzFqbaYT8znSzqL2VRMVij8upF9GeIfqrCicZR0&#10;CHUlomAbbH4LZRuJEEDHIwm2AK0bqXIP1M149K6b5Vp4lXshcIIfYAr/L6y83d4ja2qa3ZgzJyzN&#10;6IFQE25lFKM3Aqj1YUJ2S3+PvRTomrrdabTpS32wXQZ1P4CqdpFJeizL89MRQS9JVY4vRmcnKWbx&#10;6uwxxK8KLEuXiiNlz1CK7U2InenBhPxSMV36fIt7o1IFxj0oTX1QwnH2zgxSC4NsK2j29ffcCqXN&#10;lslFN8YMTuXfnXrb5KYyqwbHD7IN1jkjuDg42sYBfpC1sz903fWa2n6Bek9jQ+j4HLy8bgi8GxHi&#10;vUAiMOFNSxnv6NAG2opDf+NsDfjzT+/JnnhFWs5aWoiKhx8bgYoz880R4y7Gx8dpg7JwfHJWkoBv&#10;NS9vNW5jF0C4E6mounxN9tEcrhrBPtPuzlNWUgknKXfFZcSDsIjdotL2SzWfZzPaGi/ijVt6eZh0&#10;Isfj7lmg7xkUiXq3cFgeMXlHpM42zcPBfBNBN5llr7j2eNPGZZ72f4e00m/lbPX6D5v9AgAA//8D&#10;AFBLAwQUAAYACAAAACEAAoNNauIAAAALAQAADwAAAGRycy9kb3ducmV2LnhtbEyPTU+DQBCG7yb+&#10;h82YeKNLRStFlsaPGJMeTFqr54UdgcDOEnZp0V/veNLjzLx55nnzzWx7ccTRt44ULBcxCKTKmZZq&#10;BYe35ygF4YMmo3tHqOALPWyK87NcZ8adaIfHfagFQ8hnWkETwpBJ6asGrfYLNyDx7dONVgcex1qa&#10;UZ8Ybnt5FccraXVL/KHRAz42WHX7ySq4rb79VN48vU/25aH72A6HXfXaKXV5Md/fgQg4h78w/Oqz&#10;OhTsVLqJjBe9gmi9XF1zVkGyTkBwIkrTmDcl85MUZJHL/x2KHwAAAP//AwBQSwECLQAUAAYACAAA&#10;ACEAtoM4kv4AAADhAQAAEwAAAAAAAAAAAAAAAAAAAAAAW0NvbnRlbnRfVHlwZXNdLnhtbFBLAQIt&#10;ABQABgAIAAAAIQA4/SH/1gAAAJQBAAALAAAAAAAAAAAAAAAAAC8BAABfcmVscy8ucmVsc1BLAQIt&#10;ABQABgAIAAAAIQDMn4YCVAIAAAsFAAAOAAAAAAAAAAAAAAAAAC4CAABkcnMvZTJvRG9jLnhtbFBL&#10;AQItABQABgAIAAAAIQACg01q4gAAAAsBAAAPAAAAAAAAAAAAAAAAAK4EAABkcnMvZG93bnJldi54&#10;bWxQSwUGAAAAAAQABADzAAAAvQ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315BA6" w:rsidRPr="00315BA6"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EB9492" wp14:editId="4DAF80D3">
                <wp:simplePos x="0" y="0"/>
                <wp:positionH relativeFrom="column">
                  <wp:posOffset>-5924550</wp:posOffset>
                </wp:positionH>
                <wp:positionV relativeFrom="paragraph">
                  <wp:posOffset>185420</wp:posOffset>
                </wp:positionV>
                <wp:extent cx="5800725" cy="914400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635" y="21600"/>
                    <wp:lineTo x="21635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49E" w:rsidRPr="00315BA6" w:rsidRDefault="006F549E" w:rsidP="006F549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315BA6">
                              <w:rPr>
                                <w:rFonts w:ascii="Times New Roman" w:hAnsi="Times New Roman" w:cs="Times New Roman"/>
                              </w:rPr>
                              <w:t xml:space="preserve">       </w:t>
                            </w:r>
                            <w:r w:rsidR="00315BA6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315BA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 xml:space="preserve">Option 2. NO </w:t>
                            </w:r>
                            <w:r w:rsidRPr="00315BA6">
                              <w:rPr>
                                <w:rFonts w:ascii="Times New Roman" w:hAnsi="Times New Roman" w:cs="Times New Roman"/>
                                <w:b/>
                              </w:rPr>
                              <w:t>I have decided not to receive these items or services.</w:t>
                            </w:r>
                          </w:p>
                          <w:p w:rsidR="006F549E" w:rsidRPr="00315BA6" w:rsidRDefault="006F549E" w:rsidP="006F549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</w:pPr>
                            <w:r w:rsidRPr="00315BA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>I WILL NOT RECEIVE THESE ITEMS OR SERVICES. I UNDERSTAND THAT</w:t>
                            </w:r>
                            <w:r w:rsidR="001966F0" w:rsidRPr="00315BA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 </w:t>
                            </w:r>
                            <w:r w:rsidRPr="00315BA6">
                              <w:rPr>
                                <w:rFonts w:ascii="Times New Roman" w:hAnsi="Times New Roman" w:cs="Times New Roman"/>
                                <w:i/>
                                <w:sz w:val="20"/>
                              </w:rPr>
                              <w:t xml:space="preserve">I WILL NOT RECEIVE ANY SERVICES FOR A NEW PRECRIPTION FOR GLASSES OR CONTACT LENS. </w:t>
                            </w:r>
                          </w:p>
                          <w:p w:rsidR="00AC57CD" w:rsidRDefault="00AC57CD" w:rsidP="00AC5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66.5pt;margin-top:14.6pt;width:456.75pt;height:1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KreIgIAAEsEAAAOAAAAZHJzL2Uyb0RvYy54bWysVNuO0zAQfUfiHyy/06RVyy5R09XSpQhp&#10;uUi7fMDEcRoL22Nst0n5esZut1sB4gGRB2vsGR+fOTOT5c1oNNtLHxTamk8nJWfSCmyV3db86+Pm&#10;1TVnIYJtQaOVNT/IwG9WL18sB1fJGfaoW+kZgdhQDa7mfYyuKoogemkgTNBJS84OvYFIW78tWg8D&#10;oRtdzMrydTGgb51HIUOg07ujk68yftdJET93XZCR6ZoTt5hXn9cmrcVqCdXWg+uVONGAf2BhQFl6&#10;9Ax1BxHYzqvfoIwSHgN2cSLQFNh1SsicA2UzLX/J5qEHJ3MuJE5wZ5nC/4MVn/ZfPFMt1Y4zC4ZK&#10;9CjHyN7iyGZJncGFioIeHIXFkY5TZMo0uHsU3wKzuO7BbuWt9zj0ElpiN003i4urR5yQQJrhI7b0&#10;DOwiZqCx8yYBkhiM0KlKh3NlEhVBh4vrsryaLTgT5Hsznc/LXLoCqqfbzof4XqJhyai5p8pndNjf&#10;h5jYQPUUktmjVu1GaZ03ftustWd7oC7Z5C8nQElehmnLBnp9QTz+DlHm708QRkVqd61MzSkj+lIQ&#10;VEm2d7bNdgSljzZR1vakY5LuKGIcm/FUMIpPGjfYHkhYj8fupmkko0f/g7OBOrvm4fsOvORMf7BU&#10;nCwfjULezBdXM1LcX3qaSw9YQVA1j5wdzXXM45NoW7ylInYq6/vM5ESZOjbLfpquNBKX+xz1/A9Y&#10;/QQAAP//AwBQSwMEFAAGAAgAAAAhAK067tHiAAAACwEAAA8AAABkcnMvZG93bnJldi54bWxMj8FO&#10;wzAQRO9I/IO1SFxQ6jSBtglxKoQEojdoK7i6sZtE2Otgu2n4e5YTHFf7NPOmWk/WsFH70DsUMJ+l&#10;wDQ2TvXYCtjvnpIVsBAlKmkcagHfOsC6vryoZKncGd/0uI0toxAMpRTQxTiUnIem01aGmRs00u/o&#10;vJWRTt9y5eWZwq3hWZouuJU9UkMnB/3Y6eZze7ICVrcv40fY5K/vzeJoinizHJ+/vBDXV9PDPbCo&#10;p/gHw68+qUNNTgd3QhWYEZAUeU5jooCsyIARkcyLO2AHQpd5Bryu+P8N9Q8AAAD//wMAUEsBAi0A&#10;FAAGAAgAAAAhALaDOJL+AAAA4QEAABMAAAAAAAAAAAAAAAAAAAAAAFtDb250ZW50X1R5cGVzXS54&#10;bWxQSwECLQAUAAYACAAAACEAOP0h/9YAAACUAQAACwAAAAAAAAAAAAAAAAAvAQAAX3JlbHMvLnJl&#10;bHNQSwECLQAUAAYACAAAACEAwjiq3iICAABLBAAADgAAAAAAAAAAAAAAAAAuAgAAZHJzL2Uyb0Rv&#10;Yy54bWxQSwECLQAUAAYACAAAACEArTru0eIAAAALAQAADwAAAAAAAAAAAAAAAAB8BAAAZHJzL2Rv&#10;d25yZXYueG1sUEsFBgAAAAAEAAQA8wAAAIsFAAAAAA==&#10;">
                <v:textbox>
                  <w:txbxContent>
                    <w:p w:rsidR="006F549E" w:rsidRPr="00315BA6" w:rsidRDefault="006F549E" w:rsidP="006F549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315BA6">
                        <w:rPr>
                          <w:rFonts w:ascii="Times New Roman" w:hAnsi="Times New Roman" w:cs="Times New Roman"/>
                        </w:rPr>
                        <w:t xml:space="preserve">       </w:t>
                      </w:r>
                      <w:r w:rsidR="00315BA6">
                        <w:rPr>
                          <w:rFonts w:ascii="Times New Roman" w:hAnsi="Times New Roman" w:cs="Times New Roman"/>
                        </w:rPr>
                        <w:t xml:space="preserve">  </w:t>
                      </w:r>
                      <w:proofErr w:type="gramStart"/>
                      <w:r w:rsidRPr="00315BA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Option 2.</w:t>
                      </w:r>
                      <w:proofErr w:type="gramEnd"/>
                      <w:r w:rsidRPr="00315BA6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 xml:space="preserve"> NO </w:t>
                      </w:r>
                      <w:r w:rsidRPr="00315BA6">
                        <w:rPr>
                          <w:rFonts w:ascii="Times New Roman" w:hAnsi="Times New Roman" w:cs="Times New Roman"/>
                          <w:b/>
                        </w:rPr>
                        <w:t>I have decided not to receive these items or services.</w:t>
                      </w:r>
                    </w:p>
                    <w:p w:rsidR="006F549E" w:rsidRPr="00315BA6" w:rsidRDefault="006F549E" w:rsidP="006F549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</w:pPr>
                      <w:r w:rsidRPr="00315BA6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>I WILL NOT RECEIVE THESE ITEMS OR SERVICES. I UNDERSTAND THAT</w:t>
                      </w:r>
                      <w:r w:rsidR="001966F0" w:rsidRPr="00315BA6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 </w:t>
                      </w:r>
                      <w:r w:rsidRPr="00315BA6">
                        <w:rPr>
                          <w:rFonts w:ascii="Times New Roman" w:hAnsi="Times New Roman" w:cs="Times New Roman"/>
                          <w:i/>
                          <w:sz w:val="20"/>
                        </w:rPr>
                        <w:t xml:space="preserve">I WILL NOT RECEIVE ANY SERVICES FOR A NEW PRECRIPTION FOR GLASSES OR CONTACT LENS. </w:t>
                      </w:r>
                    </w:p>
                    <w:p w:rsidR="00AC57CD" w:rsidRDefault="00AC57CD" w:rsidP="00AC57CD"/>
                  </w:txbxContent>
                </v:textbox>
                <w10:wrap type="tight"/>
              </v:shape>
            </w:pict>
          </mc:Fallback>
        </mc:AlternateContent>
      </w:r>
    </w:p>
    <w:p w:rsidR="006F549E" w:rsidRPr="00315BA6" w:rsidRDefault="006F549E" w:rsidP="006F549E">
      <w:pPr>
        <w:rPr>
          <w:rFonts w:ascii="Times New Roman" w:hAnsi="Times New Roman" w:cs="Times New Roman"/>
          <w:sz w:val="24"/>
        </w:rPr>
      </w:pPr>
    </w:p>
    <w:p w:rsidR="006F549E" w:rsidRPr="00315BA6" w:rsidRDefault="006F549E" w:rsidP="006F549E">
      <w:pPr>
        <w:rPr>
          <w:rFonts w:ascii="Times New Roman" w:hAnsi="Times New Roman" w:cs="Times New Roman"/>
          <w:sz w:val="24"/>
        </w:rPr>
      </w:pPr>
    </w:p>
    <w:p w:rsidR="00D90C72" w:rsidRDefault="00D90C72" w:rsidP="00D90C72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315BA6" w:rsidRDefault="00315BA6" w:rsidP="00D90C72">
      <w:pPr>
        <w:pStyle w:val="NoSpacing"/>
        <w:spacing w:line="276" w:lineRule="auto"/>
        <w:rPr>
          <w:rFonts w:ascii="Times New Roman" w:hAnsi="Times New Roman" w:cs="Times New Roman"/>
          <w:sz w:val="14"/>
        </w:rPr>
      </w:pPr>
    </w:p>
    <w:p w:rsidR="002A2FD1" w:rsidRDefault="002A2FD1" w:rsidP="00D90C72">
      <w:pPr>
        <w:pStyle w:val="NoSpacing"/>
        <w:spacing w:line="276" w:lineRule="auto"/>
        <w:rPr>
          <w:rFonts w:ascii="Times New Roman" w:hAnsi="Times New Roman" w:cs="Times New Roman"/>
          <w:sz w:val="14"/>
        </w:rPr>
      </w:pPr>
    </w:p>
    <w:p w:rsidR="002A2FD1" w:rsidRPr="00315BA6" w:rsidRDefault="002A2FD1" w:rsidP="00D90C72">
      <w:pPr>
        <w:pStyle w:val="NoSpacing"/>
        <w:spacing w:line="276" w:lineRule="auto"/>
        <w:rPr>
          <w:rFonts w:ascii="Times New Roman" w:hAnsi="Times New Roman" w:cs="Times New Roman"/>
          <w:sz w:val="14"/>
        </w:rPr>
      </w:pPr>
    </w:p>
    <w:p w:rsidR="00D90C72" w:rsidRPr="00315BA6" w:rsidRDefault="00D90C72" w:rsidP="00D90C72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315BA6">
        <w:rPr>
          <w:rFonts w:ascii="Times New Roman" w:hAnsi="Times New Roman" w:cs="Times New Roman"/>
          <w:sz w:val="24"/>
        </w:rPr>
        <w:t>_______________</w:t>
      </w:r>
      <w:r w:rsidRPr="00315BA6">
        <w:rPr>
          <w:rFonts w:ascii="Times New Roman" w:hAnsi="Times New Roman" w:cs="Times New Roman"/>
          <w:sz w:val="24"/>
        </w:rPr>
        <w:tab/>
      </w:r>
      <w:r w:rsidRPr="00315BA6">
        <w:rPr>
          <w:rFonts w:ascii="Times New Roman" w:hAnsi="Times New Roman" w:cs="Times New Roman"/>
          <w:sz w:val="24"/>
        </w:rPr>
        <w:tab/>
        <w:t>____________________________________________________</w:t>
      </w:r>
    </w:p>
    <w:p w:rsidR="0090370C" w:rsidRPr="00315BA6" w:rsidRDefault="00D90C72" w:rsidP="00D90C72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315BA6">
        <w:rPr>
          <w:rFonts w:ascii="Times New Roman" w:hAnsi="Times New Roman" w:cs="Times New Roman"/>
          <w:sz w:val="24"/>
        </w:rPr>
        <w:t>Date</w:t>
      </w:r>
      <w:r w:rsidR="002A2FD1">
        <w:rPr>
          <w:rFonts w:ascii="Times New Roman" w:hAnsi="Times New Roman" w:cs="Times New Roman"/>
          <w:sz w:val="24"/>
        </w:rPr>
        <w:t xml:space="preserve"> of Service</w:t>
      </w:r>
      <w:r w:rsidR="002A2FD1">
        <w:rPr>
          <w:rFonts w:ascii="Times New Roman" w:hAnsi="Times New Roman" w:cs="Times New Roman"/>
          <w:sz w:val="24"/>
        </w:rPr>
        <w:tab/>
      </w:r>
      <w:r w:rsidR="002A2FD1">
        <w:rPr>
          <w:rFonts w:ascii="Times New Roman" w:hAnsi="Times New Roman" w:cs="Times New Roman"/>
          <w:sz w:val="24"/>
        </w:rPr>
        <w:tab/>
      </w:r>
      <w:r w:rsidRPr="00315BA6">
        <w:rPr>
          <w:rFonts w:ascii="Times New Roman" w:hAnsi="Times New Roman" w:cs="Times New Roman"/>
          <w:b/>
          <w:sz w:val="24"/>
        </w:rPr>
        <w:t>Print</w:t>
      </w:r>
      <w:r w:rsidRPr="00315BA6">
        <w:rPr>
          <w:rFonts w:ascii="Times New Roman" w:hAnsi="Times New Roman" w:cs="Times New Roman"/>
          <w:sz w:val="24"/>
        </w:rPr>
        <w:t xml:space="preserve"> patient’s name or person acting on patient’s behalf </w:t>
      </w:r>
    </w:p>
    <w:p w:rsidR="00D90C72" w:rsidRPr="00315BA6" w:rsidRDefault="00D90C72" w:rsidP="00D90C72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</w:p>
    <w:p w:rsidR="006F549E" w:rsidRPr="00315BA6" w:rsidRDefault="0090370C" w:rsidP="0090370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315BA6">
        <w:rPr>
          <w:rFonts w:ascii="Times New Roman" w:hAnsi="Times New Roman" w:cs="Times New Roman"/>
          <w:sz w:val="24"/>
        </w:rPr>
        <w:t>_______________</w:t>
      </w:r>
      <w:r w:rsidRPr="00315BA6">
        <w:rPr>
          <w:rFonts w:ascii="Times New Roman" w:hAnsi="Times New Roman" w:cs="Times New Roman"/>
          <w:sz w:val="24"/>
        </w:rPr>
        <w:tab/>
      </w:r>
      <w:r w:rsidRPr="00315BA6">
        <w:rPr>
          <w:rFonts w:ascii="Times New Roman" w:hAnsi="Times New Roman" w:cs="Times New Roman"/>
          <w:sz w:val="24"/>
        </w:rPr>
        <w:tab/>
        <w:t>____________________________________________________</w:t>
      </w:r>
    </w:p>
    <w:p w:rsidR="0090370C" w:rsidRPr="00315BA6" w:rsidRDefault="0090370C" w:rsidP="0090370C">
      <w:pPr>
        <w:pStyle w:val="NoSpacing"/>
        <w:spacing w:line="276" w:lineRule="auto"/>
        <w:rPr>
          <w:rFonts w:ascii="Times New Roman" w:hAnsi="Times New Roman" w:cs="Times New Roman"/>
          <w:sz w:val="24"/>
        </w:rPr>
      </w:pPr>
      <w:r w:rsidRPr="00315BA6">
        <w:rPr>
          <w:rFonts w:ascii="Times New Roman" w:hAnsi="Times New Roman" w:cs="Times New Roman"/>
          <w:sz w:val="24"/>
        </w:rPr>
        <w:t>Date</w:t>
      </w:r>
      <w:r w:rsidR="00D90C72" w:rsidRPr="00315BA6">
        <w:rPr>
          <w:rFonts w:ascii="Times New Roman" w:hAnsi="Times New Roman" w:cs="Times New Roman"/>
          <w:sz w:val="24"/>
        </w:rPr>
        <w:t xml:space="preserve"> Signed</w:t>
      </w:r>
      <w:r w:rsidRPr="00315BA6">
        <w:rPr>
          <w:rFonts w:ascii="Times New Roman" w:hAnsi="Times New Roman" w:cs="Times New Roman"/>
          <w:sz w:val="24"/>
        </w:rPr>
        <w:tab/>
      </w:r>
      <w:r w:rsidRPr="00315BA6">
        <w:rPr>
          <w:rFonts w:ascii="Times New Roman" w:hAnsi="Times New Roman" w:cs="Times New Roman"/>
          <w:sz w:val="24"/>
        </w:rPr>
        <w:tab/>
      </w:r>
      <w:r w:rsidRPr="00315BA6">
        <w:rPr>
          <w:rFonts w:ascii="Times New Roman" w:hAnsi="Times New Roman" w:cs="Times New Roman"/>
          <w:sz w:val="24"/>
        </w:rPr>
        <w:tab/>
      </w:r>
      <w:r w:rsidRPr="00315BA6">
        <w:rPr>
          <w:rFonts w:ascii="Times New Roman" w:hAnsi="Times New Roman" w:cs="Times New Roman"/>
          <w:b/>
          <w:sz w:val="24"/>
        </w:rPr>
        <w:t>Signature</w:t>
      </w:r>
      <w:r w:rsidRPr="00315BA6">
        <w:rPr>
          <w:rFonts w:ascii="Times New Roman" w:hAnsi="Times New Roman" w:cs="Times New Roman"/>
          <w:sz w:val="24"/>
        </w:rPr>
        <w:t xml:space="preserve"> of patient or person acting on patient’s behalf </w:t>
      </w:r>
    </w:p>
    <w:p w:rsidR="0090370C" w:rsidRPr="00315BA6" w:rsidRDefault="0090370C" w:rsidP="006F549E">
      <w:pPr>
        <w:tabs>
          <w:tab w:val="left" w:pos="1755"/>
        </w:tabs>
        <w:rPr>
          <w:rFonts w:ascii="Times New Roman" w:hAnsi="Times New Roman" w:cs="Times New Roman"/>
          <w:sz w:val="24"/>
        </w:rPr>
      </w:pPr>
    </w:p>
    <w:sectPr w:rsidR="0090370C" w:rsidRPr="00315BA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007" w:rsidRDefault="00FA6007" w:rsidP="004C3585">
      <w:pPr>
        <w:spacing w:after="0" w:line="240" w:lineRule="auto"/>
      </w:pPr>
      <w:r>
        <w:separator/>
      </w:r>
    </w:p>
  </w:endnote>
  <w:endnote w:type="continuationSeparator" w:id="0">
    <w:p w:rsidR="00FA6007" w:rsidRDefault="00FA6007" w:rsidP="004C3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70C" w:rsidRPr="00315BA6" w:rsidRDefault="0090370C">
    <w:pPr>
      <w:pStyle w:val="Footer"/>
      <w:rPr>
        <w:rFonts w:ascii="Times New Roman" w:hAnsi="Times New Roman" w:cs="Times New Roman"/>
        <w:sz w:val="20"/>
      </w:rPr>
    </w:pPr>
    <w:r w:rsidRPr="00315BA6">
      <w:rPr>
        <w:rFonts w:ascii="Times New Roman" w:hAnsi="Times New Roman" w:cs="Times New Roman"/>
        <w:sz w:val="20"/>
      </w:rPr>
      <w:t>UPDATED 07-2016</w:t>
    </w:r>
    <w:r w:rsidR="009759CA" w:rsidRPr="00315BA6">
      <w:rPr>
        <w:rFonts w:ascii="Times New Roman" w:hAnsi="Times New Roman" w:cs="Times New Roman"/>
        <w:sz w:val="20"/>
      </w:rPr>
      <w:tab/>
    </w:r>
    <w:r w:rsidR="009759CA" w:rsidRPr="00315BA6">
      <w:rPr>
        <w:rFonts w:ascii="Times New Roman" w:hAnsi="Times New Roman" w:cs="Times New Roman"/>
        <w:sz w:val="20"/>
      </w:rPr>
      <w:tab/>
      <w:t>EFFECTIVE 09-2015</w:t>
    </w:r>
  </w:p>
  <w:p w:rsidR="00315BA6" w:rsidRPr="00315BA6" w:rsidRDefault="00315BA6" w:rsidP="00315BA6">
    <w:pPr>
      <w:pStyle w:val="Header"/>
      <w:rPr>
        <w:rFonts w:ascii="Times New Roman" w:hAnsi="Times New Roman" w:cs="Times New Roman"/>
        <w:i/>
        <w:sz w:val="24"/>
      </w:rPr>
    </w:pPr>
    <w:r>
      <w:rPr>
        <w:rFonts w:ascii="Arial Narrow" w:hAnsi="Arial Narrow"/>
        <w:sz w:val="24"/>
      </w:rPr>
      <w:tab/>
    </w:r>
    <w:r w:rsidRPr="00315BA6">
      <w:rPr>
        <w:rFonts w:ascii="Times New Roman" w:hAnsi="Times New Roman" w:cs="Times New Roman"/>
        <w:i/>
        <w:sz w:val="24"/>
      </w:rPr>
      <w:t>Dr. John Grundy, MD</w:t>
    </w:r>
  </w:p>
  <w:p w:rsidR="00315BA6" w:rsidRPr="00315BA6" w:rsidRDefault="00315BA6" w:rsidP="00315BA6">
    <w:pPr>
      <w:pStyle w:val="Header"/>
      <w:rPr>
        <w:rFonts w:ascii="Times New Roman" w:hAnsi="Times New Roman" w:cs="Times New Roman"/>
        <w:i/>
        <w:sz w:val="24"/>
      </w:rPr>
    </w:pPr>
    <w:r>
      <w:rPr>
        <w:rFonts w:ascii="Times New Roman" w:hAnsi="Times New Roman" w:cs="Times New Roman"/>
        <w:i/>
        <w:sz w:val="24"/>
      </w:rPr>
      <w:tab/>
    </w:r>
    <w:r w:rsidRPr="00315BA6">
      <w:rPr>
        <w:rFonts w:ascii="Times New Roman" w:hAnsi="Times New Roman" w:cs="Times New Roman"/>
        <w:i/>
        <w:sz w:val="24"/>
      </w:rPr>
      <w:t>Dr. Bernard Ehrlich, MD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007" w:rsidRDefault="00FA6007" w:rsidP="004C3585">
      <w:pPr>
        <w:spacing w:after="0" w:line="240" w:lineRule="auto"/>
      </w:pPr>
      <w:r>
        <w:separator/>
      </w:r>
    </w:p>
  </w:footnote>
  <w:footnote w:type="continuationSeparator" w:id="0">
    <w:p w:rsidR="00FA6007" w:rsidRDefault="00FA6007" w:rsidP="004C3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6CD" w:rsidRPr="00315BA6" w:rsidRDefault="00FA66CD" w:rsidP="00FA66CD">
    <w:pPr>
      <w:pStyle w:val="Header"/>
      <w:rPr>
        <w:rFonts w:ascii="Times New Roman" w:hAnsi="Times New Roman" w:cs="Times New Roman"/>
        <w:sz w:val="24"/>
      </w:rPr>
    </w:pPr>
  </w:p>
  <w:p w:rsidR="00FA66CD" w:rsidRPr="00315BA6" w:rsidRDefault="00FA66CD" w:rsidP="00D90C72">
    <w:pPr>
      <w:pStyle w:val="Header"/>
      <w:spacing w:line="276" w:lineRule="auto"/>
      <w:jc w:val="center"/>
      <w:rPr>
        <w:rFonts w:ascii="Times New Roman" w:hAnsi="Times New Roman" w:cs="Times New Roman"/>
        <w:sz w:val="52"/>
      </w:rPr>
    </w:pPr>
    <w:r w:rsidRPr="00315BA6">
      <w:rPr>
        <w:rFonts w:ascii="Times New Roman" w:hAnsi="Times New Roman" w:cs="Times New Roman"/>
        <w:sz w:val="52"/>
      </w:rPr>
      <w:t>Eye Care &amp; Surgical Center of Laurel</w:t>
    </w:r>
  </w:p>
  <w:p w:rsidR="00FA66CD" w:rsidRPr="00315BA6" w:rsidRDefault="00FA66CD" w:rsidP="00D90C72">
    <w:pPr>
      <w:pStyle w:val="Header"/>
      <w:spacing w:line="276" w:lineRule="auto"/>
      <w:jc w:val="center"/>
      <w:rPr>
        <w:rFonts w:ascii="Times New Roman" w:hAnsi="Times New Roman" w:cs="Times New Roman"/>
        <w:sz w:val="36"/>
      </w:rPr>
    </w:pPr>
    <w:r w:rsidRPr="00315BA6">
      <w:rPr>
        <w:rFonts w:ascii="Times New Roman" w:hAnsi="Times New Roman" w:cs="Times New Roman"/>
        <w:sz w:val="36"/>
      </w:rPr>
      <w:t>Glasses / Contact Lens Prescription Office Policy</w:t>
    </w:r>
  </w:p>
  <w:p w:rsidR="00FA66CD" w:rsidRDefault="00FA66C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C030D"/>
    <w:multiLevelType w:val="hybridMultilevel"/>
    <w:tmpl w:val="87D69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506EF"/>
    <w:multiLevelType w:val="hybridMultilevel"/>
    <w:tmpl w:val="82C66F3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D11"/>
    <w:rsid w:val="001966F0"/>
    <w:rsid w:val="00222759"/>
    <w:rsid w:val="00265AAB"/>
    <w:rsid w:val="002A2FD1"/>
    <w:rsid w:val="00315BA6"/>
    <w:rsid w:val="004512B5"/>
    <w:rsid w:val="004C3585"/>
    <w:rsid w:val="005D39FB"/>
    <w:rsid w:val="006F549E"/>
    <w:rsid w:val="008A5194"/>
    <w:rsid w:val="0090370C"/>
    <w:rsid w:val="009759CA"/>
    <w:rsid w:val="00A5350C"/>
    <w:rsid w:val="00AC57CD"/>
    <w:rsid w:val="00D86ECD"/>
    <w:rsid w:val="00D90C72"/>
    <w:rsid w:val="00E862CF"/>
    <w:rsid w:val="00E95F92"/>
    <w:rsid w:val="00ED6938"/>
    <w:rsid w:val="00F16D11"/>
    <w:rsid w:val="00FA6007"/>
    <w:rsid w:val="00F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85"/>
  </w:style>
  <w:style w:type="paragraph" w:styleId="Footer">
    <w:name w:val="footer"/>
    <w:basedOn w:val="Normal"/>
    <w:link w:val="FooterChar"/>
    <w:uiPriority w:val="99"/>
    <w:unhideWhenUsed/>
    <w:rsid w:val="004C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85"/>
  </w:style>
  <w:style w:type="paragraph" w:styleId="BalloonText">
    <w:name w:val="Balloon Text"/>
    <w:basedOn w:val="Normal"/>
    <w:link w:val="BalloonTextChar"/>
    <w:uiPriority w:val="99"/>
    <w:semiHidden/>
    <w:unhideWhenUsed/>
    <w:rsid w:val="004C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7CD"/>
    <w:pPr>
      <w:ind w:left="720"/>
      <w:contextualSpacing/>
    </w:pPr>
  </w:style>
  <w:style w:type="paragraph" w:styleId="NoSpacing">
    <w:name w:val="No Spacing"/>
    <w:uiPriority w:val="1"/>
    <w:qFormat/>
    <w:rsid w:val="0090370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3585"/>
  </w:style>
  <w:style w:type="paragraph" w:styleId="Footer">
    <w:name w:val="footer"/>
    <w:basedOn w:val="Normal"/>
    <w:link w:val="FooterChar"/>
    <w:uiPriority w:val="99"/>
    <w:unhideWhenUsed/>
    <w:rsid w:val="004C35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585"/>
  </w:style>
  <w:style w:type="paragraph" w:styleId="BalloonText">
    <w:name w:val="Balloon Text"/>
    <w:basedOn w:val="Normal"/>
    <w:link w:val="BalloonTextChar"/>
    <w:uiPriority w:val="99"/>
    <w:semiHidden/>
    <w:unhideWhenUsed/>
    <w:rsid w:val="004C3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5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57CD"/>
    <w:pPr>
      <w:ind w:left="720"/>
      <w:contextualSpacing/>
    </w:pPr>
  </w:style>
  <w:style w:type="paragraph" w:styleId="NoSpacing">
    <w:name w:val="No Spacing"/>
    <w:uiPriority w:val="1"/>
    <w:qFormat/>
    <w:rsid w:val="009037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4111-D19B-43D2-8734-51BF992A5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Paris</cp:lastModifiedBy>
  <cp:revision>2</cp:revision>
  <cp:lastPrinted>2016-07-22T15:09:00Z</cp:lastPrinted>
  <dcterms:created xsi:type="dcterms:W3CDTF">2016-07-25T18:40:00Z</dcterms:created>
  <dcterms:modified xsi:type="dcterms:W3CDTF">2016-07-25T18:40:00Z</dcterms:modified>
</cp:coreProperties>
</file>